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7" w:rsidRPr="002631FB" w:rsidRDefault="00626CA7" w:rsidP="00445A1B">
      <w:pPr>
        <w:spacing w:after="0"/>
        <w:jc w:val="center"/>
        <w:rPr>
          <w:rStyle w:val="a5"/>
          <w:rFonts w:eastAsiaTheme="majorEastAsia" w:cs="Times New Roman"/>
          <w:b w:val="0"/>
          <w:bCs w:val="0"/>
          <w:sz w:val="20"/>
          <w:szCs w:val="20"/>
        </w:rPr>
      </w:pPr>
      <w:proofErr w:type="gramStart"/>
      <w:r w:rsidRPr="002631FB">
        <w:rPr>
          <w:rStyle w:val="a5"/>
          <w:rFonts w:eastAsiaTheme="majorEastAsia" w:cs="Times New Roman"/>
          <w:b w:val="0"/>
          <w:sz w:val="20"/>
          <w:szCs w:val="20"/>
        </w:rPr>
        <w:t>П</w:t>
      </w:r>
      <w:proofErr w:type="gramEnd"/>
      <w:r w:rsidR="007A72B0" w:rsidRPr="002631FB">
        <w:rPr>
          <w:rStyle w:val="a5"/>
          <w:rFonts w:eastAsiaTheme="majorEastAsia" w:cs="Times New Roman"/>
          <w:b w:val="0"/>
          <w:sz w:val="20"/>
          <w:szCs w:val="20"/>
        </w:rPr>
        <w:t xml:space="preserve"> </w:t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Р А В И Л А</w:t>
      </w:r>
      <w:r w:rsidRPr="002631FB">
        <w:rPr>
          <w:rFonts w:cs="Times New Roman"/>
          <w:sz w:val="20"/>
          <w:szCs w:val="20"/>
        </w:rPr>
        <w:br/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ПРОВЕДЕНИЯ АКЦИИ</w:t>
      </w:r>
    </w:p>
    <w:p w:rsidR="00626CA7" w:rsidRPr="002631FB" w:rsidRDefault="00626CA7" w:rsidP="00445A1B">
      <w:pPr>
        <w:spacing w:after="0"/>
        <w:jc w:val="center"/>
        <w:rPr>
          <w:rStyle w:val="a5"/>
          <w:rFonts w:eastAsiaTheme="majorEastAsia" w:cs="Times New Roman"/>
          <w:b w:val="0"/>
          <w:bCs w:val="0"/>
          <w:sz w:val="20"/>
          <w:szCs w:val="20"/>
        </w:rPr>
      </w:pPr>
      <w:r w:rsidRPr="002631FB">
        <w:rPr>
          <w:rStyle w:val="a5"/>
          <w:rFonts w:eastAsiaTheme="majorEastAsia" w:cs="Times New Roman"/>
          <w:b w:val="0"/>
          <w:sz w:val="20"/>
          <w:szCs w:val="20"/>
        </w:rPr>
        <w:t>«</w:t>
      </w:r>
      <w:r w:rsidR="00B65D0C" w:rsidRPr="002631FB">
        <w:rPr>
          <w:rStyle w:val="a5"/>
          <w:rFonts w:eastAsiaTheme="majorEastAsia" w:cs="Times New Roman"/>
          <w:b w:val="0"/>
          <w:sz w:val="20"/>
          <w:szCs w:val="20"/>
        </w:rPr>
        <w:t>Восточная вечеринка</w:t>
      </w:r>
      <w:r w:rsidRPr="002631FB">
        <w:rPr>
          <w:rStyle w:val="a5"/>
          <w:rFonts w:eastAsiaTheme="majorEastAsia" w:cs="Times New Roman"/>
          <w:b w:val="0"/>
          <w:sz w:val="20"/>
          <w:szCs w:val="20"/>
        </w:rPr>
        <w:t>»</w:t>
      </w:r>
    </w:p>
    <w:p w:rsidR="00626CA7" w:rsidRPr="002631FB" w:rsidRDefault="00626CA7" w:rsidP="00C86FDC">
      <w:pPr>
        <w:pStyle w:val="a4"/>
        <w:rPr>
          <w:rFonts w:asciiTheme="minorHAnsi" w:eastAsiaTheme="majorEastAsia" w:hAnsiTheme="minorHAnsi"/>
          <w:sz w:val="20"/>
          <w:szCs w:val="20"/>
        </w:rPr>
      </w:pP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1. ТЕРМИНЫ И ПОНЯТИЯ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1.1. Организатор Акции – ООО "</w:t>
      </w:r>
      <w:r w:rsidR="00A4196F" w:rsidRPr="002631FB">
        <w:rPr>
          <w:rFonts w:asciiTheme="minorHAnsi" w:hAnsiTheme="minorHAnsi"/>
          <w:sz w:val="20"/>
          <w:szCs w:val="20"/>
        </w:rPr>
        <w:t>Электрон</w:t>
      </w:r>
      <w:r w:rsidRPr="002631FB">
        <w:rPr>
          <w:rFonts w:asciiTheme="minorHAnsi" w:hAnsiTheme="minorHAnsi"/>
          <w:sz w:val="20"/>
          <w:szCs w:val="20"/>
        </w:rPr>
        <w:t xml:space="preserve">". </w:t>
      </w:r>
      <w:r w:rsidR="00A4196F" w:rsidRPr="002631FB">
        <w:rPr>
          <w:rFonts w:asciiTheme="minorHAnsi" w:hAnsiTheme="minorHAnsi"/>
          <w:sz w:val="20"/>
          <w:szCs w:val="20"/>
        </w:rPr>
        <w:t>Юридический адрес: 129164, Москва, Зубарев пер., Дом 15, Корпус 1, этаж 8, пом. II, комната 10.</w:t>
      </w:r>
      <w:r w:rsidRPr="002631F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A4196F" w:rsidRPr="002631FB">
        <w:rPr>
          <w:rFonts w:asciiTheme="minorHAnsi" w:hAnsiTheme="minorHAnsi"/>
          <w:sz w:val="20"/>
          <w:szCs w:val="20"/>
        </w:rPr>
        <w:t>ОГРН: 1057748867186, ИНН\КПП: 7709641134 / 771701001</w:t>
      </w:r>
      <w:r w:rsidRPr="002631FB">
        <w:rPr>
          <w:rFonts w:asciiTheme="minorHAnsi" w:hAnsiTheme="minorHAnsi"/>
          <w:sz w:val="20"/>
          <w:szCs w:val="20"/>
        </w:rPr>
        <w:t>;</w:t>
      </w:r>
      <w:r w:rsidR="00895AA3" w:rsidRPr="002631FB">
        <w:rPr>
          <w:rFonts w:asciiTheme="minorHAnsi" w:hAnsiTheme="minorHAnsi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 xml:space="preserve">Тел.: +7 </w:t>
      </w:r>
      <w:r w:rsidRPr="002631F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(495)925-33-17</w:t>
      </w:r>
      <w:r w:rsidRPr="002631FB">
        <w:rPr>
          <w:rFonts w:asciiTheme="minorHAnsi" w:hAnsiTheme="minorHAnsi"/>
          <w:sz w:val="20"/>
          <w:szCs w:val="20"/>
        </w:rPr>
        <w:t>.</w:t>
      </w:r>
    </w:p>
    <w:p w:rsidR="00626CA7" w:rsidRPr="002631FB" w:rsidRDefault="00AD3343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1.2. Радиоканал - радиоканал </w:t>
      </w:r>
      <w:r w:rsidR="00A4196F" w:rsidRPr="002631FB">
        <w:rPr>
          <w:rFonts w:asciiTheme="minorHAnsi" w:hAnsiTheme="minorHAnsi"/>
          <w:sz w:val="20"/>
          <w:szCs w:val="20"/>
        </w:rPr>
        <w:t xml:space="preserve">Восток </w:t>
      </w:r>
      <w:r w:rsidR="00A4196F" w:rsidRPr="002631FB">
        <w:rPr>
          <w:rFonts w:asciiTheme="minorHAnsi" w:hAnsiTheme="minorHAnsi"/>
          <w:sz w:val="20"/>
          <w:szCs w:val="20"/>
          <w:lang w:val="en-US"/>
        </w:rPr>
        <w:t>FM</w:t>
      </w:r>
      <w:r w:rsidR="00626CA7" w:rsidRPr="002631FB">
        <w:rPr>
          <w:rFonts w:asciiTheme="minorHAnsi" w:hAnsiTheme="minorHAnsi"/>
          <w:sz w:val="20"/>
          <w:szCs w:val="20"/>
        </w:rPr>
        <w:t>, который передается в эфир в установленном порядке на определенной частоте вещани</w:t>
      </w:r>
      <w:r w:rsidR="00960DB1">
        <w:rPr>
          <w:rFonts w:asciiTheme="minorHAnsi" w:hAnsiTheme="minorHAnsi"/>
          <w:sz w:val="20"/>
          <w:szCs w:val="20"/>
        </w:rPr>
        <w:t xml:space="preserve">я на соответствующую территорию. </w:t>
      </w:r>
      <w:proofErr w:type="gramStart"/>
      <w:r w:rsidR="00960DB1">
        <w:rPr>
          <w:rFonts w:asciiTheme="minorHAnsi" w:hAnsiTheme="minorHAnsi"/>
          <w:sz w:val="20"/>
          <w:szCs w:val="20"/>
        </w:rPr>
        <w:t>(</w:t>
      </w:r>
      <w:r w:rsidR="00960DB1" w:rsidRPr="00960DB1">
        <w:rPr>
          <w:rFonts w:asciiTheme="minorHAnsi" w:hAnsiTheme="minorHAnsi"/>
          <w:sz w:val="20"/>
          <w:szCs w:val="20"/>
        </w:rPr>
        <w:t>Выписка из реестра СМИ:</w:t>
      </w:r>
      <w:proofErr w:type="gramEnd"/>
      <w:r w:rsidR="00960DB1" w:rsidRPr="00960DB1">
        <w:rPr>
          <w:rFonts w:asciiTheme="minorHAnsi" w:hAnsiTheme="minorHAnsi"/>
          <w:sz w:val="20"/>
          <w:szCs w:val="20"/>
        </w:rPr>
        <w:t xml:space="preserve"> № </w:t>
      </w:r>
      <w:proofErr w:type="gramStart"/>
      <w:r w:rsidR="00960DB1" w:rsidRPr="00960DB1">
        <w:rPr>
          <w:rFonts w:asciiTheme="minorHAnsi" w:hAnsiTheme="minorHAnsi"/>
          <w:sz w:val="20"/>
          <w:szCs w:val="20"/>
        </w:rPr>
        <w:t>ФС77-81551 от 16.07.2021 г.,  выписка из реестра лицензий: рег</w:t>
      </w:r>
      <w:r w:rsidR="00960DB1">
        <w:rPr>
          <w:rFonts w:asciiTheme="minorHAnsi" w:hAnsiTheme="minorHAnsi"/>
          <w:sz w:val="20"/>
          <w:szCs w:val="20"/>
        </w:rPr>
        <w:t>. номер 30866 от 23.12.2021 г.).</w:t>
      </w:r>
      <w:proofErr w:type="gramEnd"/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1.3. Акция – конкурс «</w:t>
      </w:r>
      <w:r w:rsidR="00B65D0C" w:rsidRPr="002631FB">
        <w:rPr>
          <w:rFonts w:asciiTheme="minorHAnsi" w:hAnsiTheme="minorHAnsi"/>
          <w:sz w:val="20"/>
          <w:szCs w:val="20"/>
        </w:rPr>
        <w:t>Восточная вечеринка</w:t>
      </w:r>
      <w:r w:rsidRPr="002631FB">
        <w:rPr>
          <w:rFonts w:asciiTheme="minorHAnsi" w:hAnsiTheme="minorHAnsi"/>
          <w:sz w:val="20"/>
          <w:szCs w:val="20"/>
        </w:rPr>
        <w:t>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14556A" w:rsidRPr="000F45A2" w:rsidRDefault="00626CA7" w:rsidP="00C86FDC">
      <w:pPr>
        <w:rPr>
          <w:color w:val="1F497D"/>
          <w:sz w:val="20"/>
          <w:szCs w:val="20"/>
        </w:rPr>
      </w:pPr>
      <w:r w:rsidRPr="002631FB">
        <w:rPr>
          <w:color w:val="000000" w:themeColor="text1"/>
          <w:sz w:val="20"/>
          <w:szCs w:val="20"/>
        </w:rPr>
        <w:t>1.4</w:t>
      </w:r>
      <w:r w:rsidRPr="002631FB">
        <w:rPr>
          <w:color w:val="FF0000"/>
          <w:sz w:val="20"/>
          <w:szCs w:val="20"/>
        </w:rPr>
        <w:t xml:space="preserve">. </w:t>
      </w:r>
      <w:r w:rsidRPr="002631FB">
        <w:rPr>
          <w:rFonts w:eastAsia="Times New Roman" w:cs="Times New Roman"/>
          <w:sz w:val="20"/>
          <w:szCs w:val="20"/>
          <w:lang w:eastAsia="ru-RU"/>
        </w:rPr>
        <w:t xml:space="preserve">Участник Акции – слушатель </w:t>
      </w:r>
      <w:r w:rsidR="005D21A9" w:rsidRPr="002631FB">
        <w:rPr>
          <w:rFonts w:eastAsia="Times New Roman" w:cs="Times New Roman"/>
          <w:sz w:val="20"/>
          <w:szCs w:val="20"/>
          <w:lang w:eastAsia="ru-RU"/>
        </w:rPr>
        <w:t>Восток FM</w:t>
      </w:r>
      <w:r w:rsidR="00B65D0C" w:rsidRPr="002631FB">
        <w:rPr>
          <w:rFonts w:eastAsia="Times New Roman" w:cs="Times New Roman"/>
          <w:sz w:val="20"/>
          <w:szCs w:val="20"/>
          <w:lang w:eastAsia="ru-RU"/>
        </w:rPr>
        <w:t xml:space="preserve">, выложивший фото со своими друзьями в личный </w:t>
      </w:r>
      <w:r w:rsidR="0083724C">
        <w:rPr>
          <w:rFonts w:eastAsia="Times New Roman" w:cs="Times New Roman"/>
          <w:sz w:val="20"/>
          <w:szCs w:val="20"/>
          <w:lang w:eastAsia="ru-RU"/>
        </w:rPr>
        <w:t>профиль</w:t>
      </w:r>
      <w:r w:rsidR="00B65D0C" w:rsidRPr="002631F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3724C">
        <w:rPr>
          <w:sz w:val="20"/>
          <w:szCs w:val="20"/>
        </w:rPr>
        <w:t>«</w:t>
      </w:r>
      <w:proofErr w:type="spellStart"/>
      <w:r w:rsidR="0083724C">
        <w:rPr>
          <w:sz w:val="20"/>
          <w:szCs w:val="20"/>
        </w:rPr>
        <w:t>ВКонтакте</w:t>
      </w:r>
      <w:proofErr w:type="spellEnd"/>
      <w:r w:rsidR="0083724C">
        <w:rPr>
          <w:sz w:val="20"/>
          <w:szCs w:val="20"/>
        </w:rPr>
        <w:t>»</w:t>
      </w:r>
      <w:r w:rsidR="0083724C" w:rsidRPr="002631FB">
        <w:rPr>
          <w:sz w:val="20"/>
          <w:szCs w:val="20"/>
        </w:rPr>
        <w:t xml:space="preserve"> </w:t>
      </w:r>
      <w:r w:rsidR="00377250" w:rsidRPr="002631FB">
        <w:rPr>
          <w:sz w:val="20"/>
          <w:szCs w:val="20"/>
        </w:rPr>
        <w:t>(п. 5.1. настоящих Правил).</w:t>
      </w:r>
    </w:p>
    <w:p w:rsidR="004F4916" w:rsidRPr="002631FB" w:rsidRDefault="00626CA7" w:rsidP="00B65D0C">
      <w:pPr>
        <w:pStyle w:val="a4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1.5. </w:t>
      </w:r>
      <w:r w:rsidR="004F4916" w:rsidRPr="002631FB">
        <w:rPr>
          <w:rFonts w:asciiTheme="minorHAnsi" w:hAnsiTheme="minorHAnsi"/>
          <w:sz w:val="20"/>
          <w:szCs w:val="20"/>
        </w:rPr>
        <w:t>Участник финала –</w:t>
      </w:r>
      <w:r w:rsidR="00B65D0C" w:rsidRPr="002631FB">
        <w:rPr>
          <w:rFonts w:asciiTheme="minorHAnsi" w:hAnsiTheme="minorHAnsi"/>
          <w:sz w:val="20"/>
          <w:szCs w:val="20"/>
        </w:rPr>
        <w:t xml:space="preserve"> Участник, которому достался билет в Финал в соответствии с условиями настоящих Правил. Ему присваивается порядковый номер, который в дальнейшем достает приглашенный звездный гость в  финале акции из барабана, в котором будут находиться все порядковые номера Участников финала.</w:t>
      </w:r>
    </w:p>
    <w:p w:rsidR="00DD711E" w:rsidRPr="002631FB" w:rsidRDefault="009C197F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1.6</w:t>
      </w:r>
      <w:r w:rsidR="00DD711E" w:rsidRPr="002631FB">
        <w:rPr>
          <w:rFonts w:asciiTheme="minorHAnsi" w:hAnsiTheme="minorHAnsi"/>
          <w:sz w:val="20"/>
          <w:szCs w:val="20"/>
        </w:rPr>
        <w:t>. Финал – выбор Победителей финала, проводимый в порядке и на условиях, опр</w:t>
      </w:r>
      <w:r w:rsidR="00265430" w:rsidRPr="002631FB">
        <w:rPr>
          <w:rFonts w:asciiTheme="minorHAnsi" w:hAnsiTheme="minorHAnsi"/>
          <w:sz w:val="20"/>
          <w:szCs w:val="20"/>
        </w:rPr>
        <w:t>еделяемых настоящими Правилами в соответствии с условиями настоящих Правил.</w:t>
      </w:r>
    </w:p>
    <w:p w:rsidR="00265430" w:rsidRPr="002631FB" w:rsidRDefault="00DD711E" w:rsidP="00C86FDC">
      <w:pPr>
        <w:pStyle w:val="a4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</w:t>
      </w:r>
      <w:r w:rsidR="009C197F" w:rsidRPr="002631FB">
        <w:rPr>
          <w:rFonts w:asciiTheme="minorHAnsi" w:hAnsiTheme="minorHAnsi"/>
          <w:sz w:val="20"/>
          <w:szCs w:val="20"/>
        </w:rPr>
        <w:t>7</w:t>
      </w:r>
      <w:r w:rsidRPr="002631FB">
        <w:rPr>
          <w:rFonts w:asciiTheme="minorHAnsi" w:hAnsiTheme="minorHAnsi"/>
          <w:sz w:val="20"/>
          <w:szCs w:val="20"/>
        </w:rPr>
        <w:t>.</w:t>
      </w:r>
      <w:r w:rsidR="004F4916" w:rsidRPr="002631FB">
        <w:rPr>
          <w:rFonts w:asciiTheme="minorHAnsi" w:hAnsiTheme="minorHAnsi"/>
          <w:sz w:val="20"/>
          <w:szCs w:val="20"/>
        </w:rPr>
        <w:t xml:space="preserve"> Победитель финала – Участник, который выиг</w:t>
      </w:r>
      <w:r w:rsidRPr="002631FB">
        <w:rPr>
          <w:rFonts w:asciiTheme="minorHAnsi" w:hAnsiTheme="minorHAnsi"/>
          <w:sz w:val="20"/>
          <w:szCs w:val="20"/>
        </w:rPr>
        <w:t xml:space="preserve">рал </w:t>
      </w:r>
      <w:r w:rsidR="00265430" w:rsidRPr="002631FB">
        <w:rPr>
          <w:rFonts w:asciiTheme="minorHAnsi" w:hAnsiTheme="minorHAnsi"/>
          <w:sz w:val="20"/>
          <w:szCs w:val="20"/>
        </w:rPr>
        <w:t>один</w:t>
      </w:r>
      <w:r w:rsidR="009C197F" w:rsidRPr="002631FB">
        <w:rPr>
          <w:rFonts w:asciiTheme="minorHAnsi" w:hAnsiTheme="minorHAnsi"/>
          <w:sz w:val="20"/>
          <w:szCs w:val="20"/>
        </w:rPr>
        <w:t xml:space="preserve"> из трех Главных призов</w:t>
      </w:r>
      <w:r w:rsidR="009C197F" w:rsidRPr="002631FB">
        <w:rPr>
          <w:rFonts w:asciiTheme="minorHAnsi" w:hAnsiTheme="minorHAnsi"/>
          <w:sz w:val="20"/>
          <w:szCs w:val="20"/>
        </w:rPr>
        <w:br/>
        <w:t>(п. 1.10</w:t>
      </w:r>
      <w:r w:rsidR="00265430" w:rsidRPr="002631FB">
        <w:rPr>
          <w:rFonts w:asciiTheme="minorHAnsi" w:hAnsiTheme="minorHAnsi"/>
          <w:sz w:val="20"/>
          <w:szCs w:val="20"/>
        </w:rPr>
        <w:t>. настоящих Правил).</w:t>
      </w:r>
    </w:p>
    <w:p w:rsidR="00626CA7" w:rsidRPr="002631FB" w:rsidRDefault="00626CA7" w:rsidP="00C86FDC">
      <w:pPr>
        <w:pStyle w:val="a4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</w:t>
      </w:r>
      <w:r w:rsidR="009C197F" w:rsidRPr="002631FB">
        <w:rPr>
          <w:rFonts w:asciiTheme="minorHAnsi" w:hAnsiTheme="minorHAnsi"/>
          <w:sz w:val="20"/>
          <w:szCs w:val="20"/>
        </w:rPr>
        <w:t>8</w:t>
      </w:r>
      <w:r w:rsidRPr="002631FB">
        <w:rPr>
          <w:rFonts w:asciiTheme="minorHAnsi" w:hAnsiTheme="minorHAnsi"/>
          <w:sz w:val="20"/>
          <w:szCs w:val="20"/>
        </w:rPr>
        <w:t xml:space="preserve">. Приз </w:t>
      </w:r>
      <w:r w:rsidR="004F4916" w:rsidRPr="002631FB">
        <w:rPr>
          <w:rFonts w:asciiTheme="minorHAnsi" w:hAnsiTheme="minorHAnsi"/>
          <w:sz w:val="20"/>
          <w:szCs w:val="20"/>
        </w:rPr>
        <w:t>часа</w:t>
      </w:r>
      <w:r w:rsidRPr="002631FB">
        <w:rPr>
          <w:rFonts w:asciiTheme="minorHAnsi" w:hAnsiTheme="minorHAnsi"/>
          <w:sz w:val="20"/>
          <w:szCs w:val="20"/>
        </w:rPr>
        <w:t xml:space="preserve"> –</w:t>
      </w:r>
      <w:r w:rsidR="007E407D" w:rsidRPr="002631FB">
        <w:rPr>
          <w:rStyle w:val="a5"/>
          <w:rFonts w:asciiTheme="minorHAnsi" w:eastAsiaTheme="majorEastAsia" w:hAnsiTheme="minorHAnsi"/>
          <w:b w:val="0"/>
          <w:sz w:val="20"/>
          <w:szCs w:val="20"/>
        </w:rPr>
        <w:t xml:space="preserve"> </w:t>
      </w:r>
      <w:proofErr w:type="spellStart"/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>брендиров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анные</w:t>
      </w:r>
      <w:proofErr w:type="spellEnd"/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подарки от радиоканала и</w:t>
      </w:r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билет в финал.</w:t>
      </w:r>
    </w:p>
    <w:p w:rsidR="007E407D" w:rsidRPr="002631FB" w:rsidRDefault="009C197F" w:rsidP="00C86FDC">
      <w:pPr>
        <w:pStyle w:val="a4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>1.9</w:t>
      </w:r>
      <w:r w:rsidR="002D1A31" w:rsidRPr="002631FB">
        <w:rPr>
          <w:rStyle w:val="a5"/>
          <w:rFonts w:asciiTheme="minorHAnsi" w:hAnsiTheme="minorHAnsi"/>
          <w:b w:val="0"/>
          <w:sz w:val="20"/>
          <w:szCs w:val="20"/>
        </w:rPr>
        <w:t>.</w:t>
      </w:r>
      <w:r w:rsidR="00C55C4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Электронный билет</w:t>
      </w:r>
      <w:r w:rsidR="007E407D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в финал – порядковый номер, который присваивается Победителю часа, ставшему Участником финала.</w:t>
      </w:r>
    </w:p>
    <w:p w:rsidR="00476ED8" w:rsidRPr="002631FB" w:rsidRDefault="00DD711E" w:rsidP="00C86FDC">
      <w:pPr>
        <w:pStyle w:val="a4"/>
        <w:spacing w:before="0" w:beforeAutospacing="0" w:after="0" w:afterAutospacing="0"/>
        <w:rPr>
          <w:rFonts w:asciiTheme="minorHAnsi" w:hAnsiTheme="minorHAnsi"/>
          <w:color w:val="1F497D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>1.1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0</w:t>
      </w:r>
      <w:r w:rsidR="002D1A31" w:rsidRPr="002631FB">
        <w:rPr>
          <w:rStyle w:val="a5"/>
          <w:rFonts w:asciiTheme="minorHAnsi" w:hAnsiTheme="minorHAnsi"/>
          <w:b w:val="0"/>
          <w:color w:val="548DD4" w:themeColor="text2" w:themeTint="99"/>
          <w:sz w:val="20"/>
          <w:szCs w:val="20"/>
        </w:rPr>
        <w:t>.</w:t>
      </w:r>
      <w:r w:rsidR="00476ED8" w:rsidRPr="002631FB">
        <w:rPr>
          <w:rStyle w:val="a5"/>
          <w:rFonts w:asciiTheme="minorHAnsi" w:hAnsiTheme="minorHAnsi"/>
          <w:b w:val="0"/>
          <w:color w:val="548DD4" w:themeColor="text2" w:themeTint="99"/>
          <w:sz w:val="20"/>
          <w:szCs w:val="20"/>
        </w:rPr>
        <w:t xml:space="preserve"> </w:t>
      </w:r>
      <w:r w:rsidR="00265430" w:rsidRPr="002631FB">
        <w:rPr>
          <w:rFonts w:asciiTheme="minorHAnsi" w:hAnsiTheme="minorHAnsi"/>
          <w:color w:val="000000" w:themeColor="text1"/>
          <w:sz w:val="20"/>
          <w:szCs w:val="20"/>
        </w:rPr>
        <w:t>Главный приз:</w:t>
      </w:r>
    </w:p>
    <w:p w:rsidR="00265430" w:rsidRPr="002631FB" w:rsidRDefault="00265430" w:rsidP="00C86FDC">
      <w:pPr>
        <w:pStyle w:val="a4"/>
        <w:spacing w:before="0" w:beforeAutospacing="0" w:after="0" w:afterAutospacing="0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 </w:t>
      </w:r>
      <w:r w:rsidR="007A72B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 </w:t>
      </w: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1 </w:t>
      </w:r>
      <w:r w:rsidR="00C86FDC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-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Путешествие на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четверых на 3 дня\2 ночи в </w:t>
      </w:r>
      <w:r w:rsidR="000F45A2">
        <w:rPr>
          <w:rStyle w:val="a5"/>
          <w:rFonts w:asciiTheme="minorHAnsi" w:hAnsiTheme="minorHAnsi"/>
          <w:b w:val="0"/>
          <w:sz w:val="20"/>
          <w:szCs w:val="20"/>
        </w:rPr>
        <w:t>России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, проживание в отеле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в номере категории «стандарт», трансфер Аэропорт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(</w:t>
      </w:r>
      <w:r w:rsidR="000F45A2">
        <w:rPr>
          <w:rStyle w:val="a5"/>
          <w:rFonts w:asciiTheme="minorHAnsi" w:hAnsiTheme="minorHAnsi"/>
          <w:b w:val="0"/>
          <w:sz w:val="20"/>
          <w:szCs w:val="20"/>
        </w:rPr>
        <w:t>Москва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)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-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Отель-Аэропорт</w:t>
      </w:r>
      <w:r w:rsidR="000F45A2">
        <w:rPr>
          <w:rStyle w:val="a5"/>
          <w:rFonts w:asciiTheme="minorHAnsi" w:hAnsiTheme="minorHAnsi"/>
          <w:b w:val="0"/>
          <w:sz w:val="20"/>
          <w:szCs w:val="20"/>
        </w:rPr>
        <w:t xml:space="preserve"> (Сочи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), 4 билета эконом класса на самолет Москва - </w:t>
      </w:r>
      <w:r w:rsidR="000F45A2">
        <w:rPr>
          <w:rStyle w:val="a5"/>
          <w:rFonts w:asciiTheme="minorHAnsi" w:hAnsiTheme="minorHAnsi"/>
          <w:b w:val="0"/>
          <w:sz w:val="20"/>
          <w:szCs w:val="20"/>
        </w:rPr>
        <w:t>Сочи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- Москва</w:t>
      </w:r>
      <w:r w:rsidR="005D21A9" w:rsidRPr="002631FB">
        <w:rPr>
          <w:rStyle w:val="a5"/>
          <w:rFonts w:asciiTheme="minorHAnsi" w:hAnsiTheme="minorHAnsi"/>
          <w:b w:val="0"/>
          <w:sz w:val="20"/>
          <w:szCs w:val="20"/>
        </w:rPr>
        <w:t>;</w:t>
      </w:r>
    </w:p>
    <w:p w:rsidR="00265430" w:rsidRPr="002631FB" w:rsidRDefault="00AD3343" w:rsidP="00C86FDC">
      <w:pPr>
        <w:pStyle w:val="a4"/>
        <w:spacing w:before="0" w:beforeAutospacing="0" w:after="0" w:afterAutospacing="0"/>
        <w:ind w:left="567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2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–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Подарочный сертификат</w:t>
      </w:r>
      <w:r w:rsidR="000F45A2">
        <w:rPr>
          <w:rStyle w:val="a5"/>
          <w:rFonts w:asciiTheme="minorHAnsi" w:hAnsiTheme="minorHAnsi"/>
          <w:b w:val="0"/>
          <w:sz w:val="20"/>
          <w:szCs w:val="20"/>
        </w:rPr>
        <w:t xml:space="preserve"> в ресторан «Порте-</w:t>
      </w:r>
      <w:proofErr w:type="spellStart"/>
      <w:r w:rsidR="000F45A2">
        <w:rPr>
          <w:rStyle w:val="a5"/>
          <w:rFonts w:asciiTheme="minorHAnsi" w:hAnsiTheme="minorHAnsi"/>
          <w:b w:val="0"/>
          <w:sz w:val="20"/>
          <w:szCs w:val="20"/>
        </w:rPr>
        <w:t>Миканос</w:t>
      </w:r>
      <w:proofErr w:type="spellEnd"/>
      <w:r w:rsidR="000F45A2">
        <w:rPr>
          <w:rStyle w:val="a5"/>
          <w:rFonts w:asciiTheme="minorHAnsi" w:hAnsiTheme="minorHAnsi"/>
          <w:b w:val="0"/>
          <w:sz w:val="20"/>
          <w:szCs w:val="20"/>
        </w:rPr>
        <w:t xml:space="preserve">» и </w:t>
      </w:r>
      <w:proofErr w:type="spellStart"/>
      <w:r w:rsidR="000F45A2">
        <w:rPr>
          <w:rStyle w:val="a5"/>
          <w:rFonts w:asciiTheme="minorHAnsi" w:hAnsiTheme="minorHAnsi"/>
          <w:b w:val="0"/>
          <w:sz w:val="20"/>
          <w:szCs w:val="20"/>
        </w:rPr>
        <w:t>брендированный</w:t>
      </w:r>
      <w:proofErr w:type="spellEnd"/>
      <w:r w:rsidR="000F45A2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0F45A2">
        <w:rPr>
          <w:rStyle w:val="a5"/>
          <w:rFonts w:asciiTheme="minorHAnsi" w:hAnsiTheme="minorHAnsi"/>
          <w:b w:val="0"/>
          <w:sz w:val="20"/>
          <w:szCs w:val="20"/>
        </w:rPr>
        <w:t>мерч</w:t>
      </w:r>
      <w:proofErr w:type="spellEnd"/>
      <w:r w:rsidR="000F45A2">
        <w:rPr>
          <w:rStyle w:val="a5"/>
          <w:rFonts w:asciiTheme="minorHAnsi" w:hAnsiTheme="minorHAnsi"/>
          <w:b w:val="0"/>
          <w:sz w:val="20"/>
          <w:szCs w:val="20"/>
        </w:rPr>
        <w:t xml:space="preserve">  1 </w:t>
      </w:r>
      <w:proofErr w:type="spellStart"/>
      <w:proofErr w:type="gramStart"/>
      <w:r w:rsidR="000F45A2">
        <w:rPr>
          <w:rStyle w:val="a5"/>
          <w:rFonts w:asciiTheme="minorHAnsi" w:hAnsiTheme="minorHAnsi"/>
          <w:b w:val="0"/>
          <w:sz w:val="20"/>
          <w:szCs w:val="20"/>
        </w:rPr>
        <w:t>шт</w:t>
      </w:r>
      <w:proofErr w:type="spellEnd"/>
      <w:proofErr w:type="gramEnd"/>
      <w:r w:rsidR="000F45A2">
        <w:rPr>
          <w:rStyle w:val="a5"/>
          <w:rFonts w:asciiTheme="minorHAnsi" w:hAnsiTheme="minorHAnsi"/>
          <w:b w:val="0"/>
          <w:sz w:val="20"/>
          <w:szCs w:val="20"/>
        </w:rPr>
        <w:t>;</w:t>
      </w:r>
    </w:p>
    <w:p w:rsidR="00265430" w:rsidRPr="002631FB" w:rsidRDefault="00AD3343" w:rsidP="00C86FDC">
      <w:pPr>
        <w:pStyle w:val="a4"/>
        <w:spacing w:before="0" w:beforeAutospacing="0" w:after="0" w:afterAutospacing="0"/>
        <w:ind w:left="567"/>
        <w:rPr>
          <w:rStyle w:val="a5"/>
          <w:rFonts w:asciiTheme="minorHAnsi" w:hAnsiTheme="minorHAnsi"/>
          <w:b w:val="0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      </w:t>
      </w:r>
      <w:r w:rsidR="00265430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Главный приз 3 </w:t>
      </w:r>
      <w:r w:rsidR="00C86FDC" w:rsidRPr="002631FB">
        <w:rPr>
          <w:rStyle w:val="a5"/>
          <w:rFonts w:asciiTheme="minorHAnsi" w:hAnsiTheme="minorHAnsi"/>
          <w:b w:val="0"/>
          <w:sz w:val="20"/>
          <w:szCs w:val="20"/>
        </w:rPr>
        <w:t>-</w:t>
      </w:r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 </w:t>
      </w:r>
      <w:proofErr w:type="spellStart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Брендированный</w:t>
      </w:r>
      <w:proofErr w:type="spellEnd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>мерч</w:t>
      </w:r>
      <w:proofErr w:type="spellEnd"/>
      <w:r w:rsidR="009C197F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5</w:t>
      </w:r>
      <w:r w:rsidR="00AB235E"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 шт.</w:t>
      </w:r>
    </w:p>
    <w:p w:rsidR="00626CA7" w:rsidRPr="002631FB" w:rsidRDefault="00626AC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1.1</w:t>
      </w:r>
      <w:r w:rsidR="002631FB" w:rsidRPr="002631FB">
        <w:rPr>
          <w:rFonts w:asciiTheme="minorHAnsi" w:hAnsiTheme="minorHAnsi"/>
          <w:sz w:val="20"/>
          <w:szCs w:val="20"/>
        </w:rPr>
        <w:t>1</w:t>
      </w:r>
      <w:r w:rsidR="00626CA7" w:rsidRPr="002631FB">
        <w:rPr>
          <w:rFonts w:asciiTheme="minorHAnsi" w:hAnsiTheme="minorHAnsi"/>
          <w:sz w:val="20"/>
          <w:szCs w:val="20"/>
        </w:rPr>
        <w:t>. Сайт - сайт Радиоканала в сети Интернет (</w:t>
      </w:r>
      <w:r w:rsidR="00AB235E" w:rsidRPr="002631FB">
        <w:rPr>
          <w:rFonts w:asciiTheme="minorHAnsi" w:hAnsiTheme="minorHAnsi"/>
          <w:sz w:val="20"/>
          <w:szCs w:val="20"/>
        </w:rPr>
        <w:t>vostok.fm</w:t>
      </w:r>
      <w:r w:rsidR="00626CA7" w:rsidRPr="002631FB">
        <w:rPr>
          <w:rFonts w:asciiTheme="minorHAnsi" w:hAnsiTheme="minorHAnsi"/>
          <w:sz w:val="20"/>
          <w:szCs w:val="20"/>
        </w:rPr>
        <w:t>).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2. СПОСОБ И ТЕРРИТОРИЯ ПРОВЕДЕНИЯ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2.1. Акция проводится на территории вещания Радиоканала.</w:t>
      </w:r>
    </w:p>
    <w:p w:rsidR="00626CA7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626CA7" w:rsidRPr="002631FB" w:rsidRDefault="00725A9C" w:rsidP="00C86FDC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2.3. </w:t>
      </w:r>
      <w:r w:rsidR="00626CA7" w:rsidRPr="002631FB">
        <w:rPr>
          <w:rFonts w:asciiTheme="minorHAnsi" w:hAnsiTheme="minorHAnsi"/>
          <w:sz w:val="20"/>
          <w:szCs w:val="20"/>
        </w:rPr>
        <w:t xml:space="preserve"> Акция проводится в эфире Радиоканала.</w:t>
      </w:r>
    </w:p>
    <w:p w:rsidR="00626CA7" w:rsidRPr="002631FB" w:rsidRDefault="00BC04D7" w:rsidP="00C86FDC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2.4</w:t>
      </w:r>
      <w:r w:rsidR="00626CA7" w:rsidRPr="002631FB">
        <w:rPr>
          <w:rFonts w:asciiTheme="minorHAnsi" w:hAnsiTheme="minorHAnsi"/>
          <w:sz w:val="20"/>
          <w:szCs w:val="20"/>
        </w:rPr>
        <w:t>. Акция не является стимулирующим мероприятием в смысле ст. 9 ФЗ «О рекламе».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3. СРОКИ ПРОВЕДЕНИЯ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3.1. Акция проводится в эфире Радиоканала </w:t>
      </w:r>
      <w:r w:rsidR="00AB235E" w:rsidRPr="002631FB">
        <w:rPr>
          <w:rFonts w:asciiTheme="minorHAnsi" w:hAnsiTheme="minorHAnsi"/>
          <w:sz w:val="20"/>
          <w:szCs w:val="20"/>
        </w:rPr>
        <w:t xml:space="preserve">Восток </w:t>
      </w:r>
      <w:r w:rsidR="00AB235E" w:rsidRPr="002631FB">
        <w:rPr>
          <w:rFonts w:asciiTheme="minorHAnsi" w:hAnsiTheme="minorHAnsi"/>
          <w:sz w:val="20"/>
          <w:szCs w:val="20"/>
          <w:lang w:val="en-US"/>
        </w:rPr>
        <w:t>FM</w:t>
      </w:r>
      <w:r w:rsidRPr="002631FB">
        <w:rPr>
          <w:rFonts w:asciiTheme="minorHAnsi" w:hAnsiTheme="minorHAnsi"/>
          <w:sz w:val="20"/>
          <w:szCs w:val="20"/>
        </w:rPr>
        <w:t xml:space="preserve"> с </w:t>
      </w:r>
      <w:r w:rsidR="00CE1304" w:rsidRPr="002631FB">
        <w:rPr>
          <w:rFonts w:asciiTheme="minorHAnsi" w:hAnsiTheme="minorHAnsi"/>
          <w:sz w:val="20"/>
          <w:szCs w:val="20"/>
        </w:rPr>
        <w:t>14 февраля</w:t>
      </w:r>
      <w:r w:rsidRPr="002631FB">
        <w:rPr>
          <w:rFonts w:asciiTheme="minorHAnsi" w:hAnsiTheme="minorHAnsi"/>
          <w:sz w:val="20"/>
          <w:szCs w:val="20"/>
        </w:rPr>
        <w:t xml:space="preserve"> </w:t>
      </w:r>
      <w:r w:rsidR="00CE1304" w:rsidRPr="002631FB">
        <w:rPr>
          <w:rFonts w:asciiTheme="minorHAnsi" w:hAnsiTheme="minorHAnsi"/>
          <w:sz w:val="20"/>
          <w:szCs w:val="20"/>
        </w:rPr>
        <w:t>2022</w:t>
      </w:r>
      <w:r w:rsidRPr="002631FB">
        <w:rPr>
          <w:rFonts w:asciiTheme="minorHAnsi" w:hAnsiTheme="minorHAnsi"/>
          <w:sz w:val="20"/>
          <w:szCs w:val="20"/>
        </w:rPr>
        <w:t xml:space="preserve"> года по </w:t>
      </w:r>
      <w:r w:rsidR="00036AE9">
        <w:rPr>
          <w:rFonts w:asciiTheme="minorHAnsi" w:hAnsiTheme="minorHAnsi"/>
          <w:sz w:val="20"/>
          <w:szCs w:val="20"/>
        </w:rPr>
        <w:t>3</w:t>
      </w:r>
      <w:r w:rsidR="000F45A2">
        <w:rPr>
          <w:rFonts w:asciiTheme="minorHAnsi" w:hAnsiTheme="minorHAnsi"/>
          <w:sz w:val="20"/>
          <w:szCs w:val="20"/>
        </w:rPr>
        <w:t>0</w:t>
      </w:r>
      <w:r w:rsidR="00CE1304" w:rsidRPr="002631FB">
        <w:rPr>
          <w:rFonts w:asciiTheme="minorHAnsi" w:hAnsiTheme="minorHAnsi"/>
          <w:sz w:val="20"/>
          <w:szCs w:val="20"/>
        </w:rPr>
        <w:t xml:space="preserve"> </w:t>
      </w:r>
      <w:r w:rsidR="00B27108">
        <w:rPr>
          <w:rFonts w:asciiTheme="minorHAnsi" w:hAnsiTheme="minorHAnsi"/>
          <w:sz w:val="20"/>
          <w:szCs w:val="20"/>
        </w:rPr>
        <w:t xml:space="preserve">июня </w:t>
      </w:r>
      <w:r w:rsidR="00CE1304" w:rsidRPr="002631FB">
        <w:rPr>
          <w:rFonts w:asciiTheme="minorHAnsi" w:hAnsiTheme="minorHAnsi"/>
          <w:sz w:val="20"/>
          <w:szCs w:val="20"/>
        </w:rPr>
        <w:t>2022</w:t>
      </w:r>
      <w:r w:rsidRPr="002631FB">
        <w:rPr>
          <w:rFonts w:asciiTheme="minorHAnsi" w:hAnsiTheme="minorHAnsi"/>
          <w:sz w:val="20"/>
          <w:szCs w:val="20"/>
        </w:rPr>
        <w:t xml:space="preserve"> года</w:t>
      </w:r>
      <w:r w:rsidR="00456AF8" w:rsidRPr="002631FB">
        <w:rPr>
          <w:rFonts w:asciiTheme="minorHAnsi" w:hAnsiTheme="minorHAnsi"/>
          <w:sz w:val="20"/>
          <w:szCs w:val="20"/>
        </w:rPr>
        <w:t xml:space="preserve"> (по будням) с 07:00 до 2</w:t>
      </w:r>
      <w:r w:rsidR="00CE1304" w:rsidRPr="002631FB">
        <w:rPr>
          <w:rFonts w:asciiTheme="minorHAnsi" w:hAnsiTheme="minorHAnsi"/>
          <w:sz w:val="20"/>
          <w:szCs w:val="20"/>
        </w:rPr>
        <w:t>1</w:t>
      </w:r>
      <w:r w:rsidRPr="002631FB">
        <w:rPr>
          <w:rFonts w:asciiTheme="minorHAnsi" w:hAnsiTheme="minorHAnsi"/>
          <w:sz w:val="20"/>
          <w:szCs w:val="20"/>
        </w:rPr>
        <w:t>:00</w:t>
      </w:r>
      <w:r w:rsidR="00456AF8" w:rsidRPr="002631FB">
        <w:rPr>
          <w:rFonts w:asciiTheme="minorHAnsi" w:hAnsiTheme="minorHAnsi"/>
          <w:sz w:val="20"/>
          <w:szCs w:val="20"/>
        </w:rPr>
        <w:t xml:space="preserve"> (</w:t>
      </w:r>
      <w:r w:rsidR="00AD3343" w:rsidRPr="002631FB">
        <w:rPr>
          <w:rFonts w:asciiTheme="minorHAnsi" w:hAnsiTheme="minorHAnsi"/>
          <w:sz w:val="20"/>
          <w:szCs w:val="20"/>
        </w:rPr>
        <w:t xml:space="preserve">время </w:t>
      </w:r>
      <w:proofErr w:type="spellStart"/>
      <w:proofErr w:type="gramStart"/>
      <w:r w:rsidR="00456AF8" w:rsidRPr="002631FB">
        <w:rPr>
          <w:rFonts w:asciiTheme="minorHAnsi" w:hAnsiTheme="minorHAnsi"/>
          <w:sz w:val="20"/>
          <w:szCs w:val="20"/>
        </w:rPr>
        <w:t>мск</w:t>
      </w:r>
      <w:proofErr w:type="spellEnd"/>
      <w:proofErr w:type="gramEnd"/>
      <w:r w:rsidR="00456AF8" w:rsidRPr="002631FB">
        <w:rPr>
          <w:rFonts w:asciiTheme="minorHAnsi" w:hAnsiTheme="minorHAnsi"/>
          <w:sz w:val="20"/>
          <w:szCs w:val="20"/>
        </w:rPr>
        <w:t>)</w:t>
      </w:r>
      <w:r w:rsidRPr="002631FB">
        <w:rPr>
          <w:rFonts w:asciiTheme="minorHAnsi" w:hAnsiTheme="minorHAnsi"/>
          <w:sz w:val="20"/>
          <w:szCs w:val="20"/>
        </w:rPr>
        <w:t>, в порядке, предусмотренном настоящими Правилами.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4. УЧАСТНИКИ АКЦИИ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4.2. Каждый Участник Акции: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должен знать и обязан соблюдать настоящие Правила;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вправе воздержаться или отказаться от участия в Акции;</w:t>
      </w:r>
    </w:p>
    <w:p w:rsidR="00626CA7" w:rsidRPr="002631FB" w:rsidRDefault="00626CA7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AB235E" w:rsidRPr="002631FB" w:rsidRDefault="00AB235E" w:rsidP="00C86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 xml:space="preserve">победитель акции должен иметь ПЦР-тест, сделанный не позднее 48 часов до вылета либо действующий </w:t>
      </w:r>
      <w:r w:rsidRPr="002631FB">
        <w:rPr>
          <w:rFonts w:cs="Times New Roman"/>
          <w:sz w:val="20"/>
          <w:szCs w:val="20"/>
          <w:lang w:val="en-US"/>
        </w:rPr>
        <w:t>QR</w:t>
      </w:r>
      <w:r w:rsidRPr="002631FB">
        <w:rPr>
          <w:rFonts w:cs="Times New Roman"/>
          <w:sz w:val="20"/>
          <w:szCs w:val="20"/>
        </w:rPr>
        <w:t>-код.</w:t>
      </w:r>
    </w:p>
    <w:p w:rsidR="00626CA7" w:rsidRPr="002631FB" w:rsidRDefault="00626CA7" w:rsidP="00C86FDC">
      <w:pPr>
        <w:pStyle w:val="a4"/>
        <w:rPr>
          <w:rFonts w:asciiTheme="minorHAnsi" w:hAnsiTheme="minorHAnsi"/>
          <w:color w:val="FF0000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осуществлять сбор и хранение его персональных данных, необходимых для целей проведения Акции;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предоставить его контактный телефон другому Участнику, определенному по условиям Акции.</w:t>
      </w:r>
    </w:p>
    <w:p w:rsidR="00626CA7" w:rsidRPr="002631FB" w:rsidRDefault="00626CA7" w:rsidP="00C86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2631FB">
        <w:rPr>
          <w:rFonts w:cs="Times New Roman"/>
          <w:sz w:val="20"/>
          <w:szCs w:val="20"/>
        </w:rPr>
        <w:t>т.ч</w:t>
      </w:r>
      <w:proofErr w:type="spellEnd"/>
      <w:r w:rsidRPr="002631FB">
        <w:rPr>
          <w:rFonts w:cs="Times New Roman"/>
          <w:sz w:val="20"/>
          <w:szCs w:val="20"/>
        </w:rPr>
        <w:t>. сайтах и социальных сетях.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4.5. Победитель, определившийся в порядке, установленном Правилами, вправе получить от Организатора Приз.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4.6. В Акции не могут принимать участие: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работники Организатора и их близкие родственники;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работники Радиоканала и их близкие родственники;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содержащиеся в местах лишения свободы;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признанные судом недееспособными;</w:t>
      </w:r>
    </w:p>
    <w:p w:rsidR="00626CA7" w:rsidRPr="002631FB" w:rsidRDefault="00626CA7" w:rsidP="00C86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лица, уже ставшие Победителями</w:t>
      </w:r>
      <w:r w:rsidR="00085CC0" w:rsidRPr="002631FB">
        <w:rPr>
          <w:rFonts w:cs="Times New Roman"/>
          <w:sz w:val="20"/>
          <w:szCs w:val="20"/>
        </w:rPr>
        <w:t xml:space="preserve"> часа</w:t>
      </w:r>
      <w:r w:rsidRPr="002631FB">
        <w:rPr>
          <w:rFonts w:cs="Times New Roman"/>
          <w:sz w:val="20"/>
          <w:szCs w:val="20"/>
        </w:rPr>
        <w:t xml:space="preserve"> и </w:t>
      </w:r>
      <w:r w:rsidR="00085CC0" w:rsidRPr="002631FB">
        <w:rPr>
          <w:rFonts w:cs="Times New Roman"/>
          <w:sz w:val="20"/>
          <w:szCs w:val="20"/>
        </w:rPr>
        <w:t>Участниками финала в текущей Акции.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626CA7" w:rsidRPr="002631FB" w:rsidRDefault="00626CA7" w:rsidP="00C86FDC">
      <w:pPr>
        <w:pStyle w:val="3"/>
        <w:rPr>
          <w:rFonts w:asciiTheme="minorHAnsi" w:hAnsiTheme="minorHAnsi" w:cs="Times New Roman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5. ПОРЯДОК ПРОВЕДЕНИЯ АКЦИИ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5.1. Участие в акции</w:t>
      </w:r>
    </w:p>
    <w:p w:rsidR="00CE1304" w:rsidRPr="002631FB" w:rsidRDefault="00CE1304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Слушателю Восток FM, необходимо выложить фото со своими друзьями в личный открытый </w:t>
      </w:r>
      <w:r w:rsidR="00036AE9">
        <w:rPr>
          <w:rFonts w:asciiTheme="minorHAnsi" w:hAnsiTheme="minorHAnsi"/>
          <w:sz w:val="20"/>
          <w:szCs w:val="20"/>
        </w:rPr>
        <w:t>профиль сайта «</w:t>
      </w:r>
      <w:proofErr w:type="spellStart"/>
      <w:r w:rsidR="00036AE9">
        <w:rPr>
          <w:rFonts w:asciiTheme="minorHAnsi" w:hAnsiTheme="minorHAnsi"/>
          <w:sz w:val="20"/>
          <w:szCs w:val="20"/>
        </w:rPr>
        <w:t>ВКонтакте</w:t>
      </w:r>
      <w:proofErr w:type="spellEnd"/>
      <w:r w:rsidR="00036AE9">
        <w:rPr>
          <w:rFonts w:asciiTheme="minorHAnsi" w:hAnsiTheme="minorHAnsi"/>
          <w:sz w:val="20"/>
          <w:szCs w:val="20"/>
        </w:rPr>
        <w:t>»</w:t>
      </w:r>
      <w:r w:rsidRPr="002631FB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Pr="002631FB">
        <w:rPr>
          <w:rFonts w:asciiTheme="minorHAnsi" w:hAnsiTheme="minorHAnsi"/>
          <w:sz w:val="20"/>
          <w:szCs w:val="20"/>
        </w:rPr>
        <w:t>хештегами</w:t>
      </w:r>
      <w:proofErr w:type="spellEnd"/>
      <w:r w:rsidRPr="002631FB">
        <w:rPr>
          <w:rFonts w:asciiTheme="minorHAnsi" w:hAnsiTheme="minorHAnsi"/>
          <w:sz w:val="20"/>
          <w:szCs w:val="20"/>
        </w:rPr>
        <w:t xml:space="preserve"> </w:t>
      </w:r>
      <w:r w:rsidR="00377250" w:rsidRPr="002631FB">
        <w:rPr>
          <w:rFonts w:asciiTheme="minorHAnsi" w:hAnsiTheme="minorHAnsi"/>
          <w:sz w:val="20"/>
          <w:szCs w:val="20"/>
        </w:rPr>
        <w:t xml:space="preserve"> </w:t>
      </w:r>
      <w:r w:rsidR="00377250" w:rsidRPr="002631FB">
        <w:rPr>
          <w:rFonts w:asciiTheme="minorHAnsi" w:hAnsiTheme="minorHAnsi" w:cs="Arial"/>
          <w:sz w:val="20"/>
          <w:szCs w:val="20"/>
        </w:rPr>
        <w:t>#</w:t>
      </w:r>
      <w:proofErr w:type="spellStart"/>
      <w:r w:rsidR="00377250" w:rsidRPr="002631FB">
        <w:rPr>
          <w:rFonts w:asciiTheme="minorHAnsi" w:hAnsiTheme="minorHAnsi" w:cs="Arial"/>
          <w:sz w:val="20"/>
          <w:szCs w:val="20"/>
        </w:rPr>
        <w:t>ВосточнаяВечеринка</w:t>
      </w:r>
      <w:proofErr w:type="spellEnd"/>
      <w:r w:rsidR="00377250" w:rsidRPr="002631FB">
        <w:rPr>
          <w:rFonts w:asciiTheme="minorHAnsi" w:hAnsiTheme="minorHAnsi" w:cs="Arial"/>
          <w:sz w:val="20"/>
          <w:szCs w:val="20"/>
        </w:rPr>
        <w:t xml:space="preserve"> </w:t>
      </w:r>
      <w:r w:rsidR="00377250" w:rsidRPr="002631FB">
        <w:rPr>
          <w:rFonts w:asciiTheme="minorHAnsi" w:hAnsiTheme="minorHAnsi"/>
          <w:sz w:val="20"/>
          <w:szCs w:val="20"/>
        </w:rPr>
        <w:t xml:space="preserve">и </w:t>
      </w:r>
      <w:r w:rsidR="00377250" w:rsidRPr="002631FB">
        <w:rPr>
          <w:rFonts w:asciiTheme="minorHAnsi" w:hAnsiTheme="minorHAnsi" w:cs="Arial"/>
          <w:sz w:val="20"/>
          <w:szCs w:val="20"/>
        </w:rPr>
        <w:t>#Восток</w:t>
      </w:r>
      <w:proofErr w:type="gramStart"/>
      <w:r w:rsidR="00377250" w:rsidRPr="002631FB">
        <w:rPr>
          <w:rFonts w:asciiTheme="minorHAnsi" w:hAnsiTheme="minorHAnsi" w:cs="Arial"/>
          <w:sz w:val="20"/>
          <w:szCs w:val="20"/>
          <w:lang w:val="en-US"/>
        </w:rPr>
        <w:t>FM</w:t>
      </w:r>
      <w:proofErr w:type="gramEnd"/>
      <w:r w:rsidR="00960DB1">
        <w:rPr>
          <w:rFonts w:asciiTheme="minorHAnsi" w:hAnsiTheme="minorHAnsi" w:cs="Arial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>в</w:t>
      </w:r>
      <w:bookmarkStart w:id="0" w:name="_GoBack"/>
      <w:bookmarkEnd w:id="0"/>
      <w:r w:rsidRPr="002631FB">
        <w:rPr>
          <w:rFonts w:asciiTheme="minorHAnsi" w:hAnsiTheme="minorHAnsi"/>
          <w:sz w:val="20"/>
          <w:szCs w:val="20"/>
        </w:rPr>
        <w:t xml:space="preserve"> соответствии с условиями настоящих Правил.</w:t>
      </w:r>
    </w:p>
    <w:p w:rsidR="006636C8" w:rsidRPr="002631FB" w:rsidRDefault="002D1A31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5</w:t>
      </w:r>
      <w:r w:rsidR="006636C8" w:rsidRPr="002631FB">
        <w:rPr>
          <w:rFonts w:asciiTheme="minorHAnsi" w:hAnsiTheme="minorHAnsi"/>
          <w:sz w:val="20"/>
          <w:szCs w:val="20"/>
        </w:rPr>
        <w:t>.2. Механика выбора Победителя часа и Участника Финала</w:t>
      </w:r>
    </w:p>
    <w:p w:rsidR="006636C8" w:rsidRPr="002631FB" w:rsidRDefault="00AB235E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sz w:val="20"/>
          <w:szCs w:val="20"/>
        </w:rPr>
        <w:t>5</w:t>
      </w:r>
      <w:r w:rsidR="00C55C40" w:rsidRPr="002631FB">
        <w:rPr>
          <w:sz w:val="20"/>
          <w:szCs w:val="20"/>
        </w:rPr>
        <w:t>.2.1</w:t>
      </w:r>
      <w:r w:rsidRPr="002631FB">
        <w:rPr>
          <w:sz w:val="20"/>
          <w:szCs w:val="20"/>
        </w:rPr>
        <w:t xml:space="preserve">. </w:t>
      </w:r>
      <w:r w:rsidR="00BD3FD7">
        <w:rPr>
          <w:sz w:val="20"/>
          <w:szCs w:val="20"/>
        </w:rPr>
        <w:t xml:space="preserve"> У</w:t>
      </w:r>
      <w:r w:rsidR="00377250" w:rsidRPr="002631FB">
        <w:rPr>
          <w:rFonts w:eastAsia="Times New Roman" w:cs="Arial"/>
          <w:sz w:val="20"/>
          <w:szCs w:val="20"/>
        </w:rPr>
        <w:t>частники</w:t>
      </w:r>
      <w:r w:rsidR="00BD3FD7">
        <w:rPr>
          <w:rFonts w:eastAsia="Times New Roman" w:cs="Arial"/>
          <w:sz w:val="20"/>
          <w:szCs w:val="20"/>
        </w:rPr>
        <w:t xml:space="preserve">, выполнившие условия акции </w:t>
      </w:r>
      <w:r w:rsidR="00BD3FD7">
        <w:rPr>
          <w:sz w:val="20"/>
          <w:szCs w:val="20"/>
        </w:rPr>
        <w:t>(п. 5.1. настоящих Правил)</w:t>
      </w:r>
      <w:r w:rsidR="00377250" w:rsidRPr="002631FB">
        <w:rPr>
          <w:rFonts w:eastAsia="Times New Roman" w:cs="Arial"/>
          <w:sz w:val="20"/>
          <w:szCs w:val="20"/>
        </w:rPr>
        <w:t xml:space="preserve"> </w:t>
      </w:r>
      <w:r w:rsidR="002631FB">
        <w:rPr>
          <w:rFonts w:eastAsia="Times New Roman" w:cs="Arial"/>
          <w:sz w:val="20"/>
          <w:szCs w:val="20"/>
        </w:rPr>
        <w:t xml:space="preserve">становятся финалистами проекта </w:t>
      </w:r>
      <w:r w:rsidR="00377250" w:rsidRPr="002631FB">
        <w:rPr>
          <w:sz w:val="20"/>
          <w:szCs w:val="20"/>
        </w:rPr>
        <w:t xml:space="preserve">и </w:t>
      </w:r>
      <w:r w:rsidRPr="002631FB">
        <w:rPr>
          <w:sz w:val="20"/>
          <w:szCs w:val="20"/>
        </w:rPr>
        <w:t>проходят в финал</w:t>
      </w:r>
      <w:r w:rsidR="00377250" w:rsidRPr="002631FB">
        <w:rPr>
          <w:sz w:val="20"/>
          <w:szCs w:val="20"/>
        </w:rPr>
        <w:t xml:space="preserve"> акции</w:t>
      </w:r>
      <w:r w:rsidRPr="002631FB">
        <w:rPr>
          <w:sz w:val="20"/>
          <w:szCs w:val="20"/>
        </w:rPr>
        <w:t xml:space="preserve">, который состоится </w:t>
      </w:r>
      <w:r w:rsidR="00377250" w:rsidRPr="002631FB">
        <w:rPr>
          <w:sz w:val="20"/>
          <w:szCs w:val="20"/>
        </w:rPr>
        <w:t xml:space="preserve">в </w:t>
      </w:r>
      <w:proofErr w:type="spellStart"/>
      <w:r w:rsidR="00377250" w:rsidRPr="002631FB">
        <w:rPr>
          <w:sz w:val="20"/>
          <w:szCs w:val="20"/>
        </w:rPr>
        <w:t>фуд</w:t>
      </w:r>
      <w:proofErr w:type="spellEnd"/>
      <w:r w:rsidR="00377250" w:rsidRPr="002631FB">
        <w:rPr>
          <w:sz w:val="20"/>
          <w:szCs w:val="20"/>
        </w:rPr>
        <w:t>-корте «Депо Москва»,  п</w:t>
      </w:r>
      <w:r w:rsidR="00960DB1">
        <w:rPr>
          <w:sz w:val="20"/>
          <w:szCs w:val="20"/>
        </w:rPr>
        <w:t xml:space="preserve">о адресу : г. Москва, </w:t>
      </w:r>
      <w:proofErr w:type="spellStart"/>
      <w:r w:rsidR="00960DB1">
        <w:rPr>
          <w:sz w:val="20"/>
          <w:szCs w:val="20"/>
        </w:rPr>
        <w:t>ул</w:t>
      </w:r>
      <w:proofErr w:type="gramStart"/>
      <w:r w:rsidR="00960DB1">
        <w:rPr>
          <w:sz w:val="20"/>
          <w:szCs w:val="20"/>
        </w:rPr>
        <w:t>.Л</w:t>
      </w:r>
      <w:proofErr w:type="gramEnd"/>
      <w:r w:rsidR="00960DB1">
        <w:rPr>
          <w:sz w:val="20"/>
          <w:szCs w:val="20"/>
        </w:rPr>
        <w:t>есная</w:t>
      </w:r>
      <w:proofErr w:type="spellEnd"/>
      <w:r w:rsidR="00377250" w:rsidRPr="002631FB">
        <w:rPr>
          <w:sz w:val="20"/>
          <w:szCs w:val="20"/>
        </w:rPr>
        <w:t>, д.20,  стр.3.</w:t>
      </w:r>
    </w:p>
    <w:p w:rsidR="006636C8" w:rsidRPr="002631FB" w:rsidRDefault="00C55C40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rStyle w:val="a5"/>
          <w:b w:val="0"/>
          <w:bCs w:val="0"/>
          <w:sz w:val="20"/>
          <w:szCs w:val="20"/>
        </w:rPr>
        <w:t>5.</w:t>
      </w:r>
      <w:r w:rsidR="00960DB1">
        <w:rPr>
          <w:rStyle w:val="a5"/>
          <w:b w:val="0"/>
          <w:bCs w:val="0"/>
          <w:sz w:val="20"/>
          <w:szCs w:val="20"/>
        </w:rPr>
        <w:t>2.</w:t>
      </w:r>
      <w:r w:rsidR="00B76D4C">
        <w:rPr>
          <w:rStyle w:val="a5"/>
          <w:b w:val="0"/>
          <w:bCs w:val="0"/>
          <w:sz w:val="20"/>
          <w:szCs w:val="20"/>
        </w:rPr>
        <w:t>2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. </w:t>
      </w:r>
      <w:r w:rsidR="002631FB">
        <w:rPr>
          <w:rStyle w:val="a5"/>
          <w:b w:val="0"/>
          <w:bCs w:val="0"/>
          <w:sz w:val="20"/>
          <w:szCs w:val="20"/>
        </w:rPr>
        <w:t xml:space="preserve">Порядок проведения финала. </w:t>
      </w:r>
      <w:r w:rsidR="005C282C" w:rsidRPr="002631FB">
        <w:rPr>
          <w:rStyle w:val="a5"/>
          <w:b w:val="0"/>
          <w:bCs w:val="0"/>
          <w:sz w:val="20"/>
          <w:szCs w:val="20"/>
        </w:rPr>
        <w:t>Приглашенный гость вынимает поочередно билеты Участников финала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 из барабана, в котором находятся все </w:t>
      </w:r>
      <w:r w:rsidRPr="002631FB">
        <w:rPr>
          <w:rStyle w:val="a5"/>
          <w:b w:val="0"/>
          <w:bCs w:val="0"/>
          <w:sz w:val="20"/>
          <w:szCs w:val="20"/>
        </w:rPr>
        <w:t>билеты, после чего ведущи</w:t>
      </w:r>
      <w:r w:rsidR="00377250" w:rsidRPr="002631FB">
        <w:rPr>
          <w:rStyle w:val="a5"/>
          <w:b w:val="0"/>
          <w:bCs w:val="0"/>
          <w:sz w:val="20"/>
          <w:szCs w:val="20"/>
        </w:rPr>
        <w:t>е приглашают на сцену</w:t>
      </w:r>
      <w:r w:rsidRPr="002631FB">
        <w:rPr>
          <w:rStyle w:val="a5"/>
          <w:b w:val="0"/>
          <w:bCs w:val="0"/>
          <w:sz w:val="20"/>
          <w:szCs w:val="20"/>
        </w:rPr>
        <w:t xml:space="preserve"> </w:t>
      </w:r>
      <w:r w:rsidR="00377250" w:rsidRPr="002631FB">
        <w:rPr>
          <w:rStyle w:val="a5"/>
          <w:b w:val="0"/>
          <w:bCs w:val="0"/>
          <w:sz w:val="20"/>
          <w:szCs w:val="20"/>
        </w:rPr>
        <w:t>выбранного</w:t>
      </w:r>
      <w:r w:rsidR="00C130BB" w:rsidRPr="002631FB">
        <w:rPr>
          <w:rStyle w:val="a5"/>
          <w:b w:val="0"/>
          <w:bCs w:val="0"/>
          <w:sz w:val="20"/>
          <w:szCs w:val="20"/>
        </w:rPr>
        <w:t xml:space="preserve"> </w:t>
      </w:r>
      <w:r w:rsidR="00377250" w:rsidRPr="002631FB">
        <w:rPr>
          <w:rStyle w:val="a5"/>
          <w:b w:val="0"/>
          <w:bCs w:val="0"/>
          <w:sz w:val="20"/>
          <w:szCs w:val="20"/>
        </w:rPr>
        <w:t>Участника</w:t>
      </w:r>
      <w:r w:rsidR="006636C8" w:rsidRPr="002631FB">
        <w:rPr>
          <w:rStyle w:val="a5"/>
          <w:b w:val="0"/>
          <w:bCs w:val="0"/>
          <w:sz w:val="20"/>
          <w:szCs w:val="20"/>
        </w:rPr>
        <w:t xml:space="preserve"> финала. </w:t>
      </w:r>
    </w:p>
    <w:p w:rsidR="006636C8" w:rsidRPr="002631FB" w:rsidRDefault="006636C8" w:rsidP="00C86FDC">
      <w:pPr>
        <w:pStyle w:val="a6"/>
        <w:rPr>
          <w:rStyle w:val="a5"/>
          <w:b w:val="0"/>
          <w:bCs w:val="0"/>
          <w:sz w:val="20"/>
          <w:szCs w:val="20"/>
        </w:rPr>
      </w:pPr>
      <w:r w:rsidRPr="002631FB">
        <w:rPr>
          <w:rStyle w:val="a5"/>
          <w:b w:val="0"/>
          <w:bCs w:val="0"/>
          <w:sz w:val="20"/>
          <w:szCs w:val="20"/>
        </w:rPr>
        <w:t>В случае, если Участник финала</w:t>
      </w:r>
      <w:r w:rsidR="00377250" w:rsidRPr="002631FB">
        <w:rPr>
          <w:rStyle w:val="a5"/>
          <w:b w:val="0"/>
          <w:bCs w:val="0"/>
          <w:sz w:val="20"/>
          <w:szCs w:val="20"/>
        </w:rPr>
        <w:t xml:space="preserve"> не находится</w:t>
      </w:r>
      <w:r w:rsidR="002631FB" w:rsidRPr="002631FB">
        <w:rPr>
          <w:rStyle w:val="a5"/>
          <w:b w:val="0"/>
          <w:bCs w:val="0"/>
          <w:sz w:val="20"/>
          <w:szCs w:val="20"/>
        </w:rPr>
        <w:t xml:space="preserve"> на площадке проведения финала, приглашенный артист </w:t>
      </w:r>
      <w:r w:rsidRPr="002631FB">
        <w:rPr>
          <w:rStyle w:val="a5"/>
          <w:b w:val="0"/>
          <w:bCs w:val="0"/>
          <w:sz w:val="20"/>
          <w:szCs w:val="20"/>
        </w:rPr>
        <w:t xml:space="preserve">достает следующий случайный </w:t>
      </w:r>
      <w:r w:rsidR="00C55C40" w:rsidRPr="002631FB">
        <w:rPr>
          <w:rStyle w:val="a5"/>
          <w:b w:val="0"/>
          <w:bCs w:val="0"/>
          <w:sz w:val="20"/>
          <w:szCs w:val="20"/>
        </w:rPr>
        <w:t>билет</w:t>
      </w:r>
      <w:r w:rsidRPr="002631FB">
        <w:rPr>
          <w:rStyle w:val="a5"/>
          <w:b w:val="0"/>
          <w:bCs w:val="0"/>
          <w:sz w:val="20"/>
          <w:szCs w:val="20"/>
        </w:rPr>
        <w:t>, при этом, на к</w:t>
      </w:r>
      <w:r w:rsidR="002631FB" w:rsidRPr="002631FB">
        <w:rPr>
          <w:rStyle w:val="a5"/>
          <w:b w:val="0"/>
          <w:bCs w:val="0"/>
          <w:sz w:val="20"/>
          <w:szCs w:val="20"/>
        </w:rPr>
        <w:t>аждый из Главных призов (п. 1.10</w:t>
      </w:r>
      <w:r w:rsidRPr="002631FB">
        <w:rPr>
          <w:rStyle w:val="a5"/>
          <w:b w:val="0"/>
          <w:bCs w:val="0"/>
          <w:sz w:val="20"/>
          <w:szCs w:val="20"/>
        </w:rPr>
        <w:t xml:space="preserve">. настоящих Правил) ведущий может достать до трех случайных порядковых номеров Участников финала. </w:t>
      </w:r>
    </w:p>
    <w:p w:rsidR="00AD2330" w:rsidRPr="002631FB" w:rsidRDefault="002631FB" w:rsidP="00C86FDC">
      <w:pPr>
        <w:pStyle w:val="a6"/>
        <w:rPr>
          <w:rStyle w:val="a5"/>
          <w:rFonts w:cs="Times New Roman"/>
          <w:b w:val="0"/>
          <w:sz w:val="20"/>
          <w:szCs w:val="20"/>
        </w:rPr>
      </w:pPr>
      <w:r>
        <w:rPr>
          <w:rStyle w:val="a5"/>
          <w:b w:val="0"/>
          <w:bCs w:val="0"/>
          <w:sz w:val="20"/>
          <w:szCs w:val="20"/>
        </w:rPr>
        <w:t>5.</w:t>
      </w:r>
      <w:r w:rsidR="00960DB1">
        <w:rPr>
          <w:rStyle w:val="a5"/>
          <w:b w:val="0"/>
          <w:bCs w:val="0"/>
          <w:sz w:val="20"/>
          <w:szCs w:val="20"/>
        </w:rPr>
        <w:t>2.</w:t>
      </w:r>
      <w:r w:rsidR="00B76D4C">
        <w:rPr>
          <w:rStyle w:val="a5"/>
          <w:b w:val="0"/>
          <w:bCs w:val="0"/>
          <w:sz w:val="20"/>
          <w:szCs w:val="20"/>
        </w:rPr>
        <w:t>3</w:t>
      </w:r>
      <w:r>
        <w:rPr>
          <w:rStyle w:val="a5"/>
          <w:b w:val="0"/>
          <w:bCs w:val="0"/>
          <w:sz w:val="20"/>
          <w:szCs w:val="20"/>
        </w:rPr>
        <w:t xml:space="preserve">. </w:t>
      </w:r>
      <w:r w:rsidR="00C130BB" w:rsidRPr="002631FB">
        <w:rPr>
          <w:rStyle w:val="a5"/>
          <w:rFonts w:cs="Times New Roman"/>
          <w:b w:val="0"/>
          <w:sz w:val="20"/>
          <w:szCs w:val="20"/>
        </w:rPr>
        <w:t xml:space="preserve">В случае </w:t>
      </w:r>
      <w:r w:rsidR="00AD2330" w:rsidRPr="002631FB">
        <w:rPr>
          <w:rStyle w:val="a5"/>
          <w:rFonts w:cs="Times New Roman"/>
          <w:b w:val="0"/>
          <w:sz w:val="20"/>
          <w:szCs w:val="20"/>
        </w:rPr>
        <w:t xml:space="preserve"> если все выбранные Участники Финала не смогли выполнить </w:t>
      </w:r>
      <w:r w:rsidRPr="002631FB">
        <w:rPr>
          <w:rStyle w:val="a5"/>
          <w:rFonts w:cs="Times New Roman"/>
          <w:b w:val="0"/>
          <w:sz w:val="20"/>
          <w:szCs w:val="20"/>
        </w:rPr>
        <w:t xml:space="preserve">условия акции </w:t>
      </w:r>
      <w:r w:rsidRPr="002631FB">
        <w:rPr>
          <w:sz w:val="20"/>
          <w:szCs w:val="20"/>
        </w:rPr>
        <w:t xml:space="preserve">(п. 5.2.1 настоящих Правил) </w:t>
      </w:r>
      <w:r w:rsidR="00AD2330" w:rsidRPr="002631FB">
        <w:rPr>
          <w:rStyle w:val="a5"/>
          <w:rFonts w:cs="Times New Roman"/>
          <w:b w:val="0"/>
          <w:sz w:val="20"/>
          <w:szCs w:val="20"/>
        </w:rPr>
        <w:t xml:space="preserve">– главный приз остается </w:t>
      </w:r>
      <w:proofErr w:type="spellStart"/>
      <w:r w:rsidR="00AD2330" w:rsidRPr="002631FB">
        <w:rPr>
          <w:rStyle w:val="a5"/>
          <w:rFonts w:cs="Times New Roman"/>
          <w:b w:val="0"/>
          <w:sz w:val="20"/>
          <w:szCs w:val="20"/>
        </w:rPr>
        <w:t>неразыгранным</w:t>
      </w:r>
      <w:proofErr w:type="spellEnd"/>
      <w:r w:rsidR="00AD2330" w:rsidRPr="002631FB">
        <w:rPr>
          <w:rStyle w:val="a5"/>
          <w:rFonts w:cs="Times New Roman"/>
          <w:b w:val="0"/>
          <w:sz w:val="20"/>
          <w:szCs w:val="20"/>
        </w:rPr>
        <w:t>.</w:t>
      </w:r>
    </w:p>
    <w:p w:rsidR="002E667E" w:rsidRPr="002631FB" w:rsidRDefault="002E667E" w:rsidP="00C86FDC">
      <w:pPr>
        <w:pStyle w:val="a6"/>
        <w:rPr>
          <w:rFonts w:cs="Times New Roman"/>
          <w:sz w:val="20"/>
          <w:szCs w:val="20"/>
        </w:rPr>
      </w:pPr>
    </w:p>
    <w:p w:rsidR="002631FB" w:rsidRPr="002631FB" w:rsidRDefault="002631FB" w:rsidP="00C86FDC">
      <w:pPr>
        <w:pStyle w:val="a6"/>
        <w:rPr>
          <w:rFonts w:cs="Times New Roman"/>
          <w:sz w:val="20"/>
          <w:szCs w:val="20"/>
        </w:rPr>
      </w:pPr>
    </w:p>
    <w:p w:rsidR="003D10D8" w:rsidRPr="002631FB" w:rsidRDefault="003D10D8" w:rsidP="00C86FDC">
      <w:pPr>
        <w:pStyle w:val="a7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 ПОРЯДОК ВЫДАЧИ ПРИЗОВ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6.1. Все Призы вручаются в срок, дополнительно установленный Организатором Акции, о чем сообщается непосредственно Участнику, который имеет право на получение Приза.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6.2. Представитель Организатора Акции связывается с каждым Участником имеющим право на получение Приза, по указанной электронной почте, и сообщает способ и порядок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 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Style w:val="a5"/>
          <w:rFonts w:asciiTheme="minorHAnsi" w:hAnsiTheme="minorHAnsi"/>
          <w:b w:val="0"/>
          <w:sz w:val="20"/>
          <w:szCs w:val="20"/>
        </w:rPr>
        <w:t xml:space="preserve">6.3. </w:t>
      </w:r>
      <w:r w:rsidRPr="002631FB">
        <w:rPr>
          <w:rFonts w:asciiTheme="minorHAnsi" w:hAnsiTheme="minorHAnsi"/>
          <w:sz w:val="20"/>
          <w:szCs w:val="20"/>
        </w:rPr>
        <w:t xml:space="preserve">Для получения Приза Организатор Акции </w:t>
      </w:r>
      <w:proofErr w:type="gramStart"/>
      <w:r w:rsidRPr="002631FB">
        <w:rPr>
          <w:rFonts w:asciiTheme="minorHAnsi" w:hAnsiTheme="minorHAnsi"/>
          <w:sz w:val="20"/>
          <w:szCs w:val="20"/>
        </w:rPr>
        <w:t>в праве</w:t>
      </w:r>
      <w:proofErr w:type="gramEnd"/>
      <w:r w:rsidRPr="002631FB">
        <w:rPr>
          <w:rFonts w:asciiTheme="minorHAnsi" w:hAnsiTheme="minorHAnsi"/>
          <w:sz w:val="20"/>
          <w:szCs w:val="20"/>
        </w:rPr>
        <w:t xml:space="preserve"> потребовать у Участника предоставить следующий перечень документов: паспорт (разворот с фотографией, страница с указанием прописки или свидетельство о временной регистрации), свидетельство ИНН, СНИЛС и другие.</w:t>
      </w:r>
    </w:p>
    <w:p w:rsidR="001301DE" w:rsidRPr="002631FB" w:rsidRDefault="001301DE" w:rsidP="00C86FDC">
      <w:pPr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6.4. Победитель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BC04D7">
        <w:rPr>
          <w:rFonts w:cs="Times New Roman"/>
          <w:sz w:val="20"/>
          <w:szCs w:val="20"/>
        </w:rPr>
        <w:t xml:space="preserve"> </w:t>
      </w:r>
      <w:r w:rsidR="00BC04D7" w:rsidRPr="00BC04D7">
        <w:rPr>
          <w:rFonts w:cs="Times New Roman"/>
          <w:sz w:val="20"/>
          <w:szCs w:val="20"/>
        </w:rPr>
        <w:t>или иными уполномоченными лицами</w:t>
      </w:r>
      <w:r w:rsidRPr="002631FB">
        <w:rPr>
          <w:rFonts w:cs="Times New Roman"/>
          <w:sz w:val="20"/>
          <w:szCs w:val="20"/>
        </w:rPr>
        <w:t xml:space="preserve"> не компенсируются и не возмещаются. Организатор</w:t>
      </w:r>
      <w:r w:rsidR="005F2BEF">
        <w:rPr>
          <w:rFonts w:cs="Times New Roman"/>
          <w:sz w:val="20"/>
          <w:szCs w:val="20"/>
        </w:rPr>
        <w:t xml:space="preserve"> </w:t>
      </w:r>
      <w:r w:rsidR="005F2BEF" w:rsidRPr="005F2BEF">
        <w:rPr>
          <w:rFonts w:cs="Times New Roman"/>
          <w:sz w:val="20"/>
          <w:szCs w:val="20"/>
        </w:rPr>
        <w:t xml:space="preserve">или </w:t>
      </w:r>
      <w:r w:rsidR="005F2BEF">
        <w:rPr>
          <w:rFonts w:cs="Times New Roman"/>
          <w:sz w:val="20"/>
          <w:szCs w:val="20"/>
        </w:rPr>
        <w:t xml:space="preserve">иные </w:t>
      </w:r>
      <w:r w:rsidR="005F2BEF" w:rsidRPr="005F2BEF">
        <w:rPr>
          <w:rFonts w:cs="Times New Roman"/>
          <w:sz w:val="20"/>
          <w:szCs w:val="20"/>
        </w:rPr>
        <w:t>уполномоченны</w:t>
      </w:r>
      <w:r w:rsidR="005F2BEF">
        <w:rPr>
          <w:rFonts w:cs="Times New Roman"/>
          <w:sz w:val="20"/>
          <w:szCs w:val="20"/>
        </w:rPr>
        <w:t>е</w:t>
      </w:r>
      <w:r w:rsidR="005F2BEF" w:rsidRPr="005F2BEF">
        <w:rPr>
          <w:rFonts w:cs="Times New Roman"/>
          <w:sz w:val="20"/>
          <w:szCs w:val="20"/>
        </w:rPr>
        <w:t xml:space="preserve"> лиц</w:t>
      </w:r>
      <w:r w:rsidR="005F2BEF">
        <w:rPr>
          <w:rFonts w:cs="Times New Roman"/>
          <w:sz w:val="20"/>
          <w:szCs w:val="20"/>
        </w:rPr>
        <w:t>а</w:t>
      </w:r>
      <w:r w:rsidRPr="002631FB">
        <w:rPr>
          <w:rFonts w:cs="Times New Roman"/>
          <w:sz w:val="20"/>
          <w:szCs w:val="20"/>
        </w:rPr>
        <w:t xml:space="preserve"> предоставляет сведения в налоговые органы информацию о победителях в соответствии с НК РФ.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6.5. В случае если Победитель или Участник отказывается получить Приз и/или не воспользуется предоставленным правом на его получение в течение 30 дней с момента объявления Участника Победителем в порядке, определенном Организатором, Организатор вправе самостоятельно и по своему усмотрению распорядиться Призом.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6.6. Приз может быть вручен: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• Победителям из Москвы – приз отдается Участнику, исключительно после получения от Победителя всех необходимых документов, описанных в п. 6.3. настоящих Правил;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• Победителям из других регионов России – отправлением Почтой России, исключительно после получения от Победителя всех необходимых документов, описанных в п. 6.3. настоящих Правил.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6.7. 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доверенности, копии паспорта Победителя и других необходимых документов, описанных в п. 6.3. настоящих Правил.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6.8. Обязательства Организатора по передаче Приза, вручаемого путем направления организацией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6.10. </w:t>
      </w:r>
      <w:proofErr w:type="gramStart"/>
      <w:r w:rsidRPr="002631FB">
        <w:rPr>
          <w:rFonts w:asciiTheme="minorHAnsi" w:hAnsiTheme="minorHAnsi"/>
          <w:sz w:val="20"/>
          <w:szCs w:val="20"/>
        </w:rPr>
        <w:t>Если Организатор и/или Радиоканал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установит контакт с Организатором и/или Радиоканалом, Приз считается невостребованным, и Организатор вправе им распорядиться в любое время, любым способом и по собственному усмотрению.</w:t>
      </w:r>
      <w:proofErr w:type="gramEnd"/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6.11.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</w:p>
    <w:p w:rsidR="001301DE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 xml:space="preserve">6.13. Замена присужденного приза, в </w:t>
      </w:r>
      <w:proofErr w:type="spellStart"/>
      <w:r w:rsidRPr="002631FB">
        <w:rPr>
          <w:rFonts w:asciiTheme="minorHAnsi" w:hAnsiTheme="minorHAnsi"/>
          <w:sz w:val="20"/>
          <w:szCs w:val="20"/>
        </w:rPr>
        <w:t>т.ч</w:t>
      </w:r>
      <w:proofErr w:type="spellEnd"/>
      <w:r w:rsidRPr="002631FB">
        <w:rPr>
          <w:rFonts w:asciiTheme="minorHAnsi" w:hAnsiTheme="minorHAnsi"/>
          <w:sz w:val="20"/>
          <w:szCs w:val="20"/>
        </w:rPr>
        <w:t>. денежной компенсацией, не производится.</w:t>
      </w:r>
    </w:p>
    <w:p w:rsidR="003D10D8" w:rsidRPr="002631FB" w:rsidRDefault="003D10D8" w:rsidP="00C86FDC">
      <w:pPr>
        <w:pStyle w:val="a6"/>
        <w:rPr>
          <w:rFonts w:cs="Times New Roman"/>
          <w:sz w:val="20"/>
          <w:szCs w:val="20"/>
        </w:rPr>
      </w:pPr>
    </w:p>
    <w:p w:rsidR="00626CA7" w:rsidRPr="002631FB" w:rsidRDefault="001301DE" w:rsidP="00C86FDC">
      <w:pPr>
        <w:pStyle w:val="3"/>
        <w:rPr>
          <w:rFonts w:asciiTheme="minorHAnsi" w:hAnsiTheme="minorHAnsi" w:cs="Times New Roman"/>
          <w:color w:val="auto"/>
          <w:sz w:val="20"/>
          <w:szCs w:val="20"/>
        </w:rPr>
      </w:pPr>
      <w:r w:rsidRPr="002631FB">
        <w:rPr>
          <w:rFonts w:asciiTheme="minorHAnsi" w:hAnsiTheme="minorHAnsi" w:cs="Times New Roman"/>
          <w:color w:val="auto"/>
          <w:sz w:val="20"/>
          <w:szCs w:val="20"/>
        </w:rPr>
        <w:t>7</w:t>
      </w:r>
      <w:r w:rsidR="00626CA7" w:rsidRPr="002631FB">
        <w:rPr>
          <w:rFonts w:asciiTheme="minorHAnsi" w:hAnsiTheme="minorHAnsi" w:cs="Times New Roman"/>
          <w:color w:val="auto"/>
          <w:sz w:val="20"/>
          <w:szCs w:val="20"/>
        </w:rPr>
        <w:t>. ЗАКЛЮЧИТЕЛЬНЫЕ ПОЛОЖЕНИЯ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.1. Лицо, желающее стать Участником</w:t>
      </w:r>
      <w:r w:rsidRPr="002631FB">
        <w:rPr>
          <w:rFonts w:asciiTheme="minorHAnsi" w:hAnsiTheme="minorHAnsi"/>
          <w:sz w:val="20"/>
          <w:szCs w:val="20"/>
        </w:rPr>
        <w:t xml:space="preserve"> Акции</w:t>
      </w:r>
      <w:r w:rsidR="00626CA7" w:rsidRPr="002631FB">
        <w:rPr>
          <w:rFonts w:asciiTheme="minorHAnsi" w:hAnsiTheme="minorHAnsi"/>
          <w:sz w:val="20"/>
          <w:szCs w:val="20"/>
        </w:rPr>
        <w:t xml:space="preserve">, </w:t>
      </w:r>
      <w:r w:rsidRPr="002631FB">
        <w:rPr>
          <w:rFonts w:asciiTheme="minorHAnsi" w:hAnsiTheme="minorHAnsi"/>
          <w:sz w:val="20"/>
          <w:szCs w:val="20"/>
        </w:rPr>
        <w:t>Победителем Часа</w:t>
      </w:r>
      <w:r w:rsidR="00626CA7" w:rsidRPr="002631FB">
        <w:rPr>
          <w:rFonts w:asciiTheme="minorHAnsi" w:hAnsiTheme="minorHAnsi"/>
          <w:sz w:val="20"/>
          <w:szCs w:val="20"/>
        </w:rPr>
        <w:t>,</w:t>
      </w:r>
      <w:r w:rsidRPr="002631FB">
        <w:rPr>
          <w:rFonts w:asciiTheme="minorHAnsi" w:hAnsiTheme="minorHAnsi"/>
          <w:sz w:val="20"/>
          <w:szCs w:val="20"/>
        </w:rPr>
        <w:t xml:space="preserve"> Участником Финала</w:t>
      </w:r>
      <w:r w:rsidR="00626CA7" w:rsidRPr="002631FB">
        <w:rPr>
          <w:rFonts w:asciiTheme="minorHAnsi" w:hAnsiTheme="minorHAnsi"/>
          <w:sz w:val="20"/>
          <w:szCs w:val="20"/>
        </w:rPr>
        <w:t xml:space="preserve"> </w:t>
      </w:r>
      <w:r w:rsidRPr="002631FB">
        <w:rPr>
          <w:rFonts w:asciiTheme="minorHAnsi" w:hAnsiTheme="minorHAnsi"/>
          <w:sz w:val="20"/>
          <w:szCs w:val="20"/>
        </w:rPr>
        <w:t xml:space="preserve">и Победителем Финала </w:t>
      </w:r>
      <w:r w:rsidR="00626CA7" w:rsidRPr="002631FB">
        <w:rPr>
          <w:rFonts w:asciiTheme="minorHAnsi" w:hAnsiTheme="minorHAnsi"/>
          <w:sz w:val="20"/>
          <w:szCs w:val="20"/>
        </w:rPr>
        <w:t>несут персональную ответственность за действительность сообщаемых ими сведений и информации.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lastRenderedPageBreak/>
        <w:t>7</w:t>
      </w:r>
      <w:r w:rsidR="00626CA7" w:rsidRPr="002631FB">
        <w:rPr>
          <w:rFonts w:asciiTheme="minorHAnsi" w:hAnsiTheme="minorHAnsi"/>
          <w:sz w:val="20"/>
          <w:szCs w:val="20"/>
        </w:rPr>
        <w:t>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дств св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 xml:space="preserve">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связи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 xml:space="preserve">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</w:t>
      </w:r>
      <w:proofErr w:type="gramStart"/>
      <w:r w:rsidR="00626CA7" w:rsidRPr="002631FB">
        <w:rPr>
          <w:rFonts w:asciiTheme="minorHAnsi" w:hAnsiTheme="minorHAnsi"/>
          <w:sz w:val="20"/>
          <w:szCs w:val="20"/>
        </w:rPr>
        <w:t>,</w:t>
      </w:r>
      <w:proofErr w:type="gramEnd"/>
      <w:r w:rsidR="00626CA7" w:rsidRPr="002631FB">
        <w:rPr>
          <w:rFonts w:asciiTheme="minorHAnsi" w:hAnsiTheme="minorHAnsi"/>
          <w:sz w:val="20"/>
          <w:szCs w:val="20"/>
        </w:rPr>
        <w:t xml:space="preserve">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626CA7" w:rsidRPr="002631FB" w:rsidRDefault="00626CA7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.7. Организатор Акции и Радиоканал: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626CA7" w:rsidRPr="002631FB" w:rsidRDefault="00626CA7" w:rsidP="00C86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2631FB">
        <w:rPr>
          <w:rFonts w:cs="Times New Roman"/>
          <w:sz w:val="20"/>
          <w:szCs w:val="20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626CA7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3C55F1" w:rsidRPr="002631FB" w:rsidRDefault="001301DE" w:rsidP="00C86FDC">
      <w:pPr>
        <w:pStyle w:val="a4"/>
        <w:rPr>
          <w:rFonts w:asciiTheme="minorHAnsi" w:hAnsiTheme="minorHAnsi"/>
          <w:sz w:val="20"/>
          <w:szCs w:val="20"/>
        </w:rPr>
      </w:pPr>
      <w:r w:rsidRPr="002631FB">
        <w:rPr>
          <w:rFonts w:asciiTheme="minorHAnsi" w:hAnsiTheme="minorHAnsi"/>
          <w:sz w:val="20"/>
          <w:szCs w:val="20"/>
        </w:rPr>
        <w:t>7</w:t>
      </w:r>
      <w:r w:rsidR="00626CA7" w:rsidRPr="002631FB">
        <w:rPr>
          <w:rFonts w:asciiTheme="minorHAnsi" w:hAnsiTheme="minorHAnsi"/>
          <w:sz w:val="20"/>
          <w:szCs w:val="20"/>
        </w:rPr>
        <w:t>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3C55F1" w:rsidRPr="002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E43EC"/>
    <w:multiLevelType w:val="hybridMultilevel"/>
    <w:tmpl w:val="1378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79C"/>
    <w:multiLevelType w:val="hybridMultilevel"/>
    <w:tmpl w:val="337A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7"/>
    <w:rsid w:val="00036AE9"/>
    <w:rsid w:val="00085CC0"/>
    <w:rsid w:val="000973A4"/>
    <w:rsid w:val="000F45A2"/>
    <w:rsid w:val="00121530"/>
    <w:rsid w:val="001301DE"/>
    <w:rsid w:val="0014556A"/>
    <w:rsid w:val="002631FB"/>
    <w:rsid w:val="00265430"/>
    <w:rsid w:val="002D1A31"/>
    <w:rsid w:val="002E667E"/>
    <w:rsid w:val="00377250"/>
    <w:rsid w:val="003D10D8"/>
    <w:rsid w:val="004459D1"/>
    <w:rsid w:val="00445A1B"/>
    <w:rsid w:val="00456AF8"/>
    <w:rsid w:val="00476ED8"/>
    <w:rsid w:val="004F4916"/>
    <w:rsid w:val="00541D4A"/>
    <w:rsid w:val="005926C8"/>
    <w:rsid w:val="005C282C"/>
    <w:rsid w:val="005D21A9"/>
    <w:rsid w:val="005E40DD"/>
    <w:rsid w:val="005F2BEF"/>
    <w:rsid w:val="00626ACE"/>
    <w:rsid w:val="00626CA7"/>
    <w:rsid w:val="006636C8"/>
    <w:rsid w:val="00725A9C"/>
    <w:rsid w:val="007A1EAF"/>
    <w:rsid w:val="007A72B0"/>
    <w:rsid w:val="007E407D"/>
    <w:rsid w:val="00836D15"/>
    <w:rsid w:val="0083724C"/>
    <w:rsid w:val="00894B80"/>
    <w:rsid w:val="00895AA3"/>
    <w:rsid w:val="00960DB1"/>
    <w:rsid w:val="009C197F"/>
    <w:rsid w:val="00A4196F"/>
    <w:rsid w:val="00AB235E"/>
    <w:rsid w:val="00AD2330"/>
    <w:rsid w:val="00AD3343"/>
    <w:rsid w:val="00AE1145"/>
    <w:rsid w:val="00B134C1"/>
    <w:rsid w:val="00B27108"/>
    <w:rsid w:val="00B65D0C"/>
    <w:rsid w:val="00B7128E"/>
    <w:rsid w:val="00B76D4C"/>
    <w:rsid w:val="00BC04D7"/>
    <w:rsid w:val="00BC4E02"/>
    <w:rsid w:val="00BD3FD7"/>
    <w:rsid w:val="00C130BB"/>
    <w:rsid w:val="00C55C40"/>
    <w:rsid w:val="00C86FDC"/>
    <w:rsid w:val="00CE1304"/>
    <w:rsid w:val="00DD711E"/>
    <w:rsid w:val="00DF27F4"/>
    <w:rsid w:val="00EA4F2F"/>
    <w:rsid w:val="00EB64F7"/>
    <w:rsid w:val="00F45E63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7"/>
  </w:style>
  <w:style w:type="paragraph" w:styleId="1">
    <w:name w:val="heading 1"/>
    <w:basedOn w:val="a"/>
    <w:next w:val="a"/>
    <w:link w:val="10"/>
    <w:uiPriority w:val="9"/>
    <w:qFormat/>
    <w:rsid w:val="0089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6C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D1A31"/>
    <w:pPr>
      <w:spacing w:after="0" w:line="240" w:lineRule="auto"/>
    </w:pPr>
  </w:style>
  <w:style w:type="paragraph" w:customStyle="1" w:styleId="a7">
    <w:basedOn w:val="a"/>
    <w:next w:val="a4"/>
    <w:uiPriority w:val="99"/>
    <w:rsid w:val="003D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7"/>
  </w:style>
  <w:style w:type="paragraph" w:styleId="1">
    <w:name w:val="heading 1"/>
    <w:basedOn w:val="a"/>
    <w:next w:val="a"/>
    <w:link w:val="10"/>
    <w:uiPriority w:val="9"/>
    <w:qFormat/>
    <w:rsid w:val="0089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26C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C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D1A31"/>
    <w:pPr>
      <w:spacing w:after="0" w:line="240" w:lineRule="auto"/>
    </w:pPr>
  </w:style>
  <w:style w:type="paragraph" w:customStyle="1" w:styleId="a7">
    <w:basedOn w:val="a"/>
    <w:next w:val="a4"/>
    <w:uiPriority w:val="99"/>
    <w:rsid w:val="003D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7E97-6527-42BE-81CA-C298D1A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 Егор Александрович</dc:creator>
  <cp:lastModifiedBy>Богданова Наиля</cp:lastModifiedBy>
  <cp:revision>3</cp:revision>
  <dcterms:created xsi:type="dcterms:W3CDTF">2022-05-20T12:36:00Z</dcterms:created>
  <dcterms:modified xsi:type="dcterms:W3CDTF">2022-05-20T12:36:00Z</dcterms:modified>
</cp:coreProperties>
</file>